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6B8E2A2D"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FE0D37">
        <w:rPr>
          <w:rFonts w:ascii="Verdana" w:hAnsi="Verdana" w:cs="Arial"/>
          <w:b/>
          <w:bCs/>
          <w:szCs w:val="20"/>
        </w:rPr>
        <w:t>20</w:t>
      </w:r>
      <w:r>
        <w:rPr>
          <w:rFonts w:ascii="Verdana" w:hAnsi="Verdana" w:cs="Arial"/>
          <w:b/>
          <w:bCs/>
          <w:szCs w:val="20"/>
        </w:rPr>
        <w:t>/2026</w:t>
      </w:r>
    </w:p>
    <w:p w14:paraId="053449B9" w14:textId="564F1558" w:rsidR="00441014" w:rsidRDefault="00000000" w:rsidP="00512D2E">
      <w:pPr>
        <w:spacing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7C54C8">
        <w:rPr>
          <w:rFonts w:ascii="Verdana" w:hAnsi="Verdana" w:cs="Arial"/>
          <w:b/>
          <w:bCs/>
          <w:szCs w:val="20"/>
        </w:rPr>
        <w:t>1054</w:t>
      </w:r>
      <w:r>
        <w:rPr>
          <w:rFonts w:ascii="Verdana" w:hAnsi="Verdana" w:cs="Arial"/>
          <w:b/>
          <w:bCs/>
          <w:szCs w:val="20"/>
        </w:rPr>
        <w:t xml:space="preserve">/2026 de </w:t>
      </w:r>
      <w:r w:rsidR="007C54C8">
        <w:rPr>
          <w:rFonts w:ascii="Verdana" w:hAnsi="Verdana" w:cs="Arial"/>
          <w:b/>
          <w:bCs/>
          <w:szCs w:val="20"/>
        </w:rPr>
        <w:t>10</w:t>
      </w:r>
      <w:r>
        <w:rPr>
          <w:rFonts w:ascii="Verdana" w:hAnsi="Verdana" w:cs="Arial"/>
          <w:b/>
          <w:bCs/>
          <w:szCs w:val="20"/>
        </w:rPr>
        <w:t>/0</w:t>
      </w:r>
      <w:r w:rsidR="007C54C8">
        <w:rPr>
          <w:rFonts w:ascii="Verdana" w:hAnsi="Verdana" w:cs="Arial"/>
          <w:b/>
          <w:bCs/>
          <w:szCs w:val="20"/>
        </w:rPr>
        <w:t>2</w:t>
      </w:r>
      <w:r>
        <w:rPr>
          <w:rFonts w:ascii="Verdana" w:hAnsi="Verdana" w:cs="Arial"/>
          <w:b/>
          <w:bCs/>
          <w:szCs w:val="20"/>
        </w:rPr>
        <w:t>/2026)</w:t>
      </w:r>
    </w:p>
    <w:p w14:paraId="41FCE94B" w14:textId="11B7050B"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r w:rsidR="007C54C8" w:rsidRPr="007C54C8">
        <w:rPr>
          <w:rFonts w:ascii="Verdana" w:hAnsi="Verdana" w:cs="Arial"/>
          <w:b/>
          <w:bCs/>
          <w:szCs w:val="20"/>
        </w:rPr>
        <w:t>2026.065E0700001.09.0015</w:t>
      </w:r>
    </w:p>
    <w:p w14:paraId="1E8EB23B" w14:textId="77777777" w:rsidR="00441014" w:rsidRDefault="00441014">
      <w:pPr>
        <w:spacing w:line="276" w:lineRule="auto"/>
        <w:rPr>
          <w:rFonts w:ascii="Verdana" w:hAnsi="Verdana" w:cs="Arial"/>
          <w:sz w:val="18"/>
          <w:szCs w:val="18"/>
        </w:rPr>
      </w:pPr>
    </w:p>
    <w:p w14:paraId="63583CB3" w14:textId="0A83631F"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7C54C8">
        <w:rPr>
          <w:rFonts w:ascii="Verdana" w:hAnsi="Verdana" w:cs="Arial"/>
          <w:szCs w:val="20"/>
        </w:rPr>
        <w:t>Procuradoria Geral do Município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031EAC0C"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F302C7">
        <w:rPr>
          <w:rFonts w:ascii="Verdana" w:hAnsi="Verdana" w:cs="Arial"/>
          <w:b/>
          <w:bCs/>
          <w:szCs w:val="20"/>
        </w:rPr>
        <w:t>18</w:t>
      </w:r>
      <w:r>
        <w:rPr>
          <w:rFonts w:ascii="Verdana" w:hAnsi="Verdana" w:cs="Arial"/>
          <w:b/>
          <w:bCs/>
          <w:szCs w:val="20"/>
        </w:rPr>
        <w:t>/</w:t>
      </w:r>
      <w:r w:rsidR="00F302C7">
        <w:rPr>
          <w:rFonts w:ascii="Verdana" w:hAnsi="Verdana" w:cs="Arial"/>
          <w:b/>
          <w:bCs/>
          <w:szCs w:val="20"/>
        </w:rPr>
        <w:t>06</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02234D8B"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F302C7">
        <w:rPr>
          <w:rFonts w:ascii="Verdana" w:hAnsi="Verdana" w:cs="Arial"/>
          <w:b/>
          <w:bCs/>
          <w:szCs w:val="20"/>
        </w:rPr>
        <w:t>08</w:t>
      </w:r>
      <w:r>
        <w:rPr>
          <w:rFonts w:ascii="Verdana" w:hAnsi="Verdana" w:cs="Arial"/>
          <w:b/>
          <w:bCs/>
          <w:szCs w:val="20"/>
        </w:rPr>
        <w:t>h</w:t>
      </w:r>
      <w:r w:rsidR="00F302C7">
        <w:rPr>
          <w:rFonts w:ascii="Verdana" w:hAnsi="Verdana" w:cs="Arial"/>
          <w:b/>
          <w:bCs/>
          <w:szCs w:val="20"/>
        </w:rPr>
        <w:t>00</w:t>
      </w:r>
      <w:r>
        <w:rPr>
          <w:rFonts w:ascii="Verdana" w:hAnsi="Verdana" w:cs="Arial"/>
          <w:b/>
          <w:bCs/>
          <w:szCs w:val="20"/>
        </w:rPr>
        <w:t xml:space="preserve">min as </w:t>
      </w:r>
      <w:r w:rsidR="00F302C7">
        <w:rPr>
          <w:rFonts w:ascii="Verdana" w:hAnsi="Verdana" w:cs="Arial"/>
          <w:b/>
          <w:bCs/>
          <w:szCs w:val="20"/>
        </w:rPr>
        <w:t>14</w:t>
      </w:r>
      <w:r>
        <w:rPr>
          <w:rFonts w:ascii="Verdana" w:hAnsi="Verdana" w:cs="Arial"/>
          <w:b/>
          <w:bCs/>
          <w:szCs w:val="20"/>
        </w:rPr>
        <w:t>h</w:t>
      </w:r>
      <w:r w:rsidR="00F302C7">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6E74B47F"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230163472"/>
      <w:bookmarkStart w:id="2" w:name="_Hlk158282862"/>
      <w:bookmarkEnd w:id="0"/>
      <w:r w:rsidR="007C54C8">
        <w:rPr>
          <w:rFonts w:ascii="Verdana" w:hAnsi="Verdana"/>
          <w:iCs/>
          <w:szCs w:val="20"/>
        </w:rPr>
        <w:t>a</w:t>
      </w:r>
      <w:r w:rsidR="007C54C8" w:rsidRPr="006F4BED">
        <w:rPr>
          <w:rFonts w:ascii="Verdana" w:hAnsi="Verdana"/>
          <w:iCs/>
          <w:szCs w:val="20"/>
        </w:rPr>
        <w:t xml:space="preserve">quisição </w:t>
      </w:r>
      <w:r w:rsidR="007C54C8" w:rsidRPr="006F4BED">
        <w:rPr>
          <w:rFonts w:ascii="Verdana" w:eastAsia="Times New Roman" w:hAnsi="Verdana" w:cs="Times New Roman"/>
          <w:iCs/>
          <w:szCs w:val="20"/>
        </w:rPr>
        <w:t>de Webcam em atendimento as necessidades de comunicação e transmissão de vídeo da Procuradoria-Geral do Município</w:t>
      </w:r>
      <w:bookmarkEnd w:id="1"/>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9996" w:type="dxa"/>
        <w:jc w:val="center"/>
        <w:tblLayout w:type="fixed"/>
        <w:tblLook w:val="04A0" w:firstRow="1" w:lastRow="0" w:firstColumn="1" w:lastColumn="0" w:noHBand="0" w:noVBand="1"/>
      </w:tblPr>
      <w:tblGrid>
        <w:gridCol w:w="789"/>
        <w:gridCol w:w="7331"/>
        <w:gridCol w:w="826"/>
        <w:gridCol w:w="1050"/>
      </w:tblGrid>
      <w:tr w:rsidR="007C54C8" w:rsidRPr="006F4BED" w14:paraId="257D5D3A" w14:textId="77777777" w:rsidTr="007C54C8">
        <w:trPr>
          <w:trHeight w:val="407"/>
          <w:jc w:val="center"/>
        </w:trPr>
        <w:tc>
          <w:tcPr>
            <w:tcW w:w="789" w:type="dxa"/>
            <w:tcBorders>
              <w:top w:val="single" w:sz="4" w:space="0" w:color="000000"/>
              <w:left w:val="single" w:sz="4" w:space="0" w:color="000000"/>
              <w:bottom w:val="single" w:sz="4" w:space="0" w:color="000000"/>
              <w:right w:val="single" w:sz="4" w:space="0" w:color="000000"/>
            </w:tcBorders>
          </w:tcPr>
          <w:bookmarkEnd w:id="2"/>
          <w:p w14:paraId="2360ACA5" w14:textId="08D2F82F" w:rsidR="007C54C8" w:rsidRPr="007C54C8" w:rsidRDefault="007C54C8" w:rsidP="007C54C8">
            <w:pPr>
              <w:widowControl w:val="0"/>
              <w:spacing w:line="276" w:lineRule="auto"/>
              <w:jc w:val="center"/>
              <w:rPr>
                <w:rFonts w:ascii="Verdana" w:hAnsi="Verdana"/>
                <w:szCs w:val="20"/>
              </w:rPr>
            </w:pPr>
            <w:r w:rsidRPr="006F4BED">
              <w:rPr>
                <w:rFonts w:ascii="Verdana" w:hAnsi="Verdana"/>
                <w:b/>
                <w:bCs/>
                <w:szCs w:val="20"/>
              </w:rPr>
              <w:t>ITEM</w:t>
            </w:r>
          </w:p>
        </w:tc>
        <w:tc>
          <w:tcPr>
            <w:tcW w:w="7331" w:type="dxa"/>
            <w:tcBorders>
              <w:top w:val="single" w:sz="4" w:space="0" w:color="000000"/>
              <w:left w:val="single" w:sz="4" w:space="0" w:color="000000"/>
              <w:bottom w:val="single" w:sz="4" w:space="0" w:color="000000"/>
              <w:right w:val="single" w:sz="4" w:space="0" w:color="000000"/>
            </w:tcBorders>
          </w:tcPr>
          <w:p w14:paraId="4ECC03B7" w14:textId="77777777" w:rsidR="007C54C8" w:rsidRPr="006F4BED" w:rsidRDefault="007C54C8" w:rsidP="00F418DB">
            <w:pPr>
              <w:widowControl w:val="0"/>
              <w:spacing w:line="276" w:lineRule="auto"/>
              <w:jc w:val="center"/>
              <w:rPr>
                <w:rFonts w:ascii="Verdana" w:hAnsi="Verdana"/>
                <w:szCs w:val="20"/>
              </w:rPr>
            </w:pPr>
            <w:r w:rsidRPr="006F4BED">
              <w:rPr>
                <w:rFonts w:ascii="Verdana" w:hAnsi="Verdana"/>
                <w:b/>
                <w:bCs/>
                <w:szCs w:val="20"/>
              </w:rPr>
              <w:t>ESPECIFICAÇÃO</w:t>
            </w:r>
          </w:p>
        </w:tc>
        <w:tc>
          <w:tcPr>
            <w:tcW w:w="826" w:type="dxa"/>
            <w:tcBorders>
              <w:top w:val="single" w:sz="4" w:space="0" w:color="000000"/>
              <w:left w:val="single" w:sz="4" w:space="0" w:color="000000"/>
              <w:bottom w:val="single" w:sz="4" w:space="0" w:color="000000"/>
              <w:right w:val="single" w:sz="4" w:space="0" w:color="000000"/>
            </w:tcBorders>
          </w:tcPr>
          <w:p w14:paraId="03B77227" w14:textId="2DAA8C29" w:rsidR="007C54C8" w:rsidRPr="006F4BED" w:rsidRDefault="007C54C8" w:rsidP="00F418DB">
            <w:pPr>
              <w:widowControl w:val="0"/>
              <w:spacing w:line="276" w:lineRule="auto"/>
              <w:jc w:val="center"/>
              <w:rPr>
                <w:rFonts w:ascii="Verdana" w:hAnsi="Verdana"/>
                <w:szCs w:val="20"/>
              </w:rPr>
            </w:pPr>
            <w:r w:rsidRPr="006F4BED">
              <w:rPr>
                <w:rFonts w:ascii="Verdana" w:hAnsi="Verdana"/>
                <w:b/>
                <w:bCs/>
                <w:szCs w:val="20"/>
              </w:rPr>
              <w:t>UNID</w:t>
            </w:r>
          </w:p>
        </w:tc>
        <w:tc>
          <w:tcPr>
            <w:tcW w:w="1050" w:type="dxa"/>
            <w:tcBorders>
              <w:top w:val="single" w:sz="4" w:space="0" w:color="000000"/>
              <w:left w:val="single" w:sz="4" w:space="0" w:color="000000"/>
              <w:bottom w:val="single" w:sz="4" w:space="0" w:color="000000"/>
              <w:right w:val="single" w:sz="4" w:space="0" w:color="000000"/>
            </w:tcBorders>
          </w:tcPr>
          <w:p w14:paraId="2FA30082" w14:textId="05F880D6" w:rsidR="007C54C8" w:rsidRPr="006F4BED" w:rsidRDefault="007C54C8" w:rsidP="00F418DB">
            <w:pPr>
              <w:widowControl w:val="0"/>
              <w:spacing w:line="276" w:lineRule="auto"/>
              <w:jc w:val="center"/>
              <w:rPr>
                <w:rFonts w:ascii="Verdana" w:hAnsi="Verdana"/>
                <w:szCs w:val="20"/>
              </w:rPr>
            </w:pPr>
            <w:r w:rsidRPr="006F4BED">
              <w:rPr>
                <w:rFonts w:ascii="Verdana" w:hAnsi="Verdana"/>
                <w:b/>
                <w:bCs/>
                <w:szCs w:val="20"/>
              </w:rPr>
              <w:t>Q</w:t>
            </w:r>
            <w:r w:rsidRPr="006F4BED">
              <w:rPr>
                <w:rFonts w:ascii="Verdana" w:hAnsi="Verdana" w:cs="Times New Roman"/>
                <w:b/>
                <w:bCs/>
                <w:szCs w:val="20"/>
              </w:rPr>
              <w:t>UANT</w:t>
            </w:r>
          </w:p>
        </w:tc>
      </w:tr>
      <w:tr w:rsidR="007C54C8" w:rsidRPr="006F4BED" w14:paraId="03756B28" w14:textId="77777777" w:rsidTr="007C54C8">
        <w:trPr>
          <w:jc w:val="center"/>
        </w:trPr>
        <w:tc>
          <w:tcPr>
            <w:tcW w:w="789" w:type="dxa"/>
            <w:tcBorders>
              <w:top w:val="single" w:sz="4" w:space="0" w:color="000000"/>
              <w:left w:val="single" w:sz="4" w:space="0" w:color="000000"/>
              <w:bottom w:val="single" w:sz="4" w:space="0" w:color="000000"/>
              <w:right w:val="single" w:sz="4" w:space="0" w:color="000000"/>
            </w:tcBorders>
            <w:vAlign w:val="center"/>
          </w:tcPr>
          <w:p w14:paraId="228E8C62" w14:textId="77777777" w:rsidR="007C54C8" w:rsidRPr="006F4BED" w:rsidRDefault="007C54C8" w:rsidP="00F418DB">
            <w:pPr>
              <w:widowControl w:val="0"/>
              <w:spacing w:line="276" w:lineRule="auto"/>
              <w:jc w:val="center"/>
              <w:rPr>
                <w:rFonts w:ascii="Verdana" w:hAnsi="Verdana"/>
                <w:szCs w:val="20"/>
              </w:rPr>
            </w:pPr>
            <w:r w:rsidRPr="006F4BED">
              <w:rPr>
                <w:rFonts w:ascii="Verdana" w:hAnsi="Verdana"/>
                <w:szCs w:val="20"/>
              </w:rPr>
              <w:t>01</w:t>
            </w:r>
          </w:p>
        </w:tc>
        <w:tc>
          <w:tcPr>
            <w:tcW w:w="7331" w:type="dxa"/>
            <w:tcBorders>
              <w:top w:val="single" w:sz="4" w:space="0" w:color="000000"/>
              <w:left w:val="single" w:sz="4" w:space="0" w:color="000000"/>
              <w:bottom w:val="single" w:sz="4" w:space="0" w:color="000000"/>
              <w:right w:val="single" w:sz="4" w:space="0" w:color="000000"/>
            </w:tcBorders>
          </w:tcPr>
          <w:p w14:paraId="51AC4E70" w14:textId="77777777" w:rsidR="007C54C8" w:rsidRPr="006F4BED" w:rsidRDefault="007C54C8" w:rsidP="00F418DB">
            <w:pPr>
              <w:widowControl w:val="0"/>
              <w:spacing w:line="276" w:lineRule="auto"/>
              <w:jc w:val="both"/>
              <w:rPr>
                <w:rFonts w:ascii="Verdana" w:hAnsi="Verdana" w:cs="Arial Narrow"/>
                <w:szCs w:val="20"/>
              </w:rPr>
            </w:pPr>
            <w:r w:rsidRPr="006F4BED">
              <w:rPr>
                <w:rFonts w:ascii="Verdana" w:hAnsi="Verdana" w:cs="Arial Narrow"/>
                <w:szCs w:val="20"/>
                <w:lang w:eastAsia="zh-CN"/>
              </w:rPr>
              <w:t xml:space="preserve">WEBCAM resolução mínima: Full </w:t>
            </w:r>
            <w:proofErr w:type="spellStart"/>
            <w:r w:rsidRPr="006F4BED">
              <w:rPr>
                <w:rFonts w:ascii="Verdana" w:hAnsi="Verdana" w:cs="Arial Narrow"/>
                <w:szCs w:val="20"/>
                <w:lang w:eastAsia="zh-CN"/>
              </w:rPr>
              <w:t>hd</w:t>
            </w:r>
            <w:proofErr w:type="spellEnd"/>
            <w:r w:rsidRPr="006F4BED">
              <w:rPr>
                <w:rFonts w:ascii="Verdana" w:hAnsi="Verdana" w:cs="Arial Narrow"/>
                <w:szCs w:val="20"/>
                <w:lang w:eastAsia="zh-CN"/>
              </w:rPr>
              <w:t xml:space="preserve"> 1080p (1920 x 1080)</w:t>
            </w:r>
          </w:p>
          <w:p w14:paraId="5A49F96D"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 xml:space="preserve">Taxa de quadros mínima: 30fps </w:t>
            </w:r>
          </w:p>
          <w:p w14:paraId="62F2A329"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Conexão USB 2.0;</w:t>
            </w:r>
          </w:p>
          <w:p w14:paraId="116A5090"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Compatível com sistema operacional Windows 10 ou superior;</w:t>
            </w:r>
          </w:p>
          <w:p w14:paraId="36A150AC"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Microfone embutido</w:t>
            </w:r>
          </w:p>
          <w:p w14:paraId="65A09E57"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Ajuste de foco automático</w:t>
            </w:r>
          </w:p>
          <w:p w14:paraId="5DE750DC" w14:textId="77777777" w:rsidR="007C54C8" w:rsidRPr="006F4BED" w:rsidRDefault="007C54C8" w:rsidP="00F418DB">
            <w:pPr>
              <w:widowControl w:val="0"/>
              <w:spacing w:line="276" w:lineRule="auto"/>
              <w:jc w:val="both"/>
              <w:rPr>
                <w:rFonts w:ascii="Verdana" w:hAnsi="Verdana" w:cs="Arial Narrow"/>
                <w:szCs w:val="20"/>
                <w:lang w:eastAsia="zh-CN"/>
              </w:rPr>
            </w:pPr>
            <w:r w:rsidRPr="006F4BED">
              <w:rPr>
                <w:rFonts w:ascii="Verdana" w:hAnsi="Verdana" w:cs="Arial Narrow"/>
                <w:szCs w:val="20"/>
                <w:lang w:eastAsia="zh-CN"/>
              </w:rPr>
              <w:t>Ajuste de exposição automático</w:t>
            </w:r>
          </w:p>
        </w:tc>
        <w:tc>
          <w:tcPr>
            <w:tcW w:w="826" w:type="dxa"/>
            <w:tcBorders>
              <w:top w:val="single" w:sz="4" w:space="0" w:color="000000"/>
              <w:left w:val="single" w:sz="4" w:space="0" w:color="000000"/>
              <w:bottom w:val="single" w:sz="4" w:space="0" w:color="000000"/>
              <w:right w:val="single" w:sz="4" w:space="0" w:color="000000"/>
            </w:tcBorders>
            <w:vAlign w:val="center"/>
          </w:tcPr>
          <w:p w14:paraId="0E15FF49" w14:textId="77777777" w:rsidR="007C54C8" w:rsidRPr="006F4BED" w:rsidRDefault="007C54C8" w:rsidP="00F418DB">
            <w:pPr>
              <w:widowControl w:val="0"/>
              <w:spacing w:line="276" w:lineRule="auto"/>
              <w:jc w:val="center"/>
              <w:rPr>
                <w:rFonts w:ascii="Verdana" w:hAnsi="Verdana"/>
                <w:szCs w:val="20"/>
              </w:rPr>
            </w:pPr>
            <w:r w:rsidRPr="006F4BED">
              <w:rPr>
                <w:rFonts w:ascii="Verdana" w:hAnsi="Verdana" w:cs="Times New Roman"/>
                <w:szCs w:val="20"/>
                <w:lang w:eastAsia="en-US"/>
              </w:rPr>
              <w:t>UND</w:t>
            </w:r>
          </w:p>
        </w:tc>
        <w:tc>
          <w:tcPr>
            <w:tcW w:w="1050" w:type="dxa"/>
            <w:tcBorders>
              <w:top w:val="single" w:sz="4" w:space="0" w:color="000000"/>
              <w:left w:val="single" w:sz="4" w:space="0" w:color="000000"/>
              <w:bottom w:val="single" w:sz="4" w:space="0" w:color="000000"/>
              <w:right w:val="single" w:sz="4" w:space="0" w:color="000000"/>
            </w:tcBorders>
            <w:vAlign w:val="center"/>
          </w:tcPr>
          <w:p w14:paraId="7CEF548E" w14:textId="77777777" w:rsidR="007C54C8" w:rsidRPr="006F4BED" w:rsidRDefault="007C54C8" w:rsidP="00F418DB">
            <w:pPr>
              <w:widowControl w:val="0"/>
              <w:spacing w:line="276" w:lineRule="auto"/>
              <w:jc w:val="center"/>
              <w:rPr>
                <w:rFonts w:ascii="Verdana" w:hAnsi="Verdana"/>
                <w:szCs w:val="20"/>
              </w:rPr>
            </w:pPr>
            <w:r w:rsidRPr="006F4BED">
              <w:rPr>
                <w:rFonts w:ascii="Verdana" w:hAnsi="Verdana" w:cs="Times New Roman"/>
                <w:szCs w:val="20"/>
                <w:lang w:eastAsia="en-US"/>
              </w:rPr>
              <w:t>04</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13B22E41" w14:textId="77777777" w:rsidR="007C54C8" w:rsidRDefault="007C54C8">
      <w:pPr>
        <w:tabs>
          <w:tab w:val="left" w:pos="1582"/>
        </w:tabs>
        <w:spacing w:line="276" w:lineRule="auto"/>
        <w:ind w:left="1224"/>
        <w:jc w:val="both"/>
        <w:rPr>
          <w:rFonts w:ascii="Verdana" w:hAnsi="Verdana" w:cs="Arial"/>
          <w:szCs w:val="20"/>
        </w:rPr>
      </w:pPr>
    </w:p>
    <w:p w14:paraId="1DFE7654" w14:textId="77777777" w:rsidR="007C54C8" w:rsidRDefault="007C54C8">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lastRenderedPageBreak/>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25C2%252525A76"/>
      <w:bookmarkStart w:id="4" w:name="art156%252525C2%252525A77"/>
      <w:bookmarkStart w:id="5" w:name="art156%252525C2%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C2%252525A79"/>
      <w:bookmarkEnd w:id="6"/>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CB50AC2" w14:textId="77777777" w:rsidR="007C54C8" w:rsidRDefault="007C54C8" w:rsidP="007C54C8">
      <w:pPr>
        <w:tabs>
          <w:tab w:val="left" w:pos="588"/>
        </w:tabs>
        <w:spacing w:before="120" w:after="120" w:line="276" w:lineRule="auto"/>
        <w:jc w:val="both"/>
        <w:rPr>
          <w:rFonts w:ascii="Verdana" w:hAnsi="Verdana" w:cs="Arial"/>
          <w:szCs w:val="20"/>
        </w:rPr>
      </w:pP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23CF8325" w:rsidR="00441014"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302C7">
        <w:rPr>
          <w:rFonts w:ascii="Verdana" w:hAnsi="Verdana" w:cs="Arial"/>
          <w:szCs w:val="20"/>
        </w:rPr>
        <w:t>12</w:t>
      </w:r>
      <w:r>
        <w:rPr>
          <w:rFonts w:ascii="Verdana" w:hAnsi="Verdana" w:cs="Arial"/>
          <w:szCs w:val="20"/>
        </w:rPr>
        <w:t xml:space="preserve"> de </w:t>
      </w:r>
      <w:r w:rsidR="00F302C7">
        <w:rPr>
          <w:rFonts w:ascii="Verdana" w:hAnsi="Verdana" w:cs="Arial"/>
          <w:szCs w:val="20"/>
        </w:rPr>
        <w:t>junho</w:t>
      </w:r>
      <w:r>
        <w:rPr>
          <w:rFonts w:ascii="Verdana" w:hAnsi="Verdana" w:cs="Arial"/>
          <w:szCs w:val="20"/>
        </w:rPr>
        <w:t xml:space="preserve"> de 2026.</w:t>
      </w:r>
    </w:p>
    <w:p w14:paraId="7BA4517C" w14:textId="77777777" w:rsidR="00441014" w:rsidRDefault="00441014">
      <w:pPr>
        <w:spacing w:after="120" w:line="276" w:lineRule="auto"/>
        <w:ind w:left="360" w:right="-15"/>
        <w:jc w:val="center"/>
        <w:rPr>
          <w:rFonts w:ascii="Verdana" w:hAnsi="Verdana" w:cs="Arial"/>
          <w:szCs w:val="20"/>
        </w:rPr>
      </w:pPr>
    </w:p>
    <w:p w14:paraId="69D6EBC5" w14:textId="77777777" w:rsidR="00441014" w:rsidRDefault="00441014">
      <w:pPr>
        <w:spacing w:after="120" w:line="276" w:lineRule="auto"/>
        <w:ind w:left="360" w:right="-15"/>
        <w:jc w:val="center"/>
        <w:rPr>
          <w:rFonts w:ascii="Verdana" w:hAnsi="Verdana" w:cs="Arial"/>
          <w:szCs w:val="20"/>
        </w:rPr>
      </w:pPr>
    </w:p>
    <w:p w14:paraId="751FC9CB" w14:textId="77777777" w:rsidR="00441014" w:rsidRDefault="00441014">
      <w:pPr>
        <w:spacing w:after="120" w:line="276" w:lineRule="auto"/>
        <w:ind w:left="360" w:right="-15"/>
        <w:jc w:val="center"/>
        <w:rPr>
          <w:rFonts w:ascii="Verdana" w:hAnsi="Verdana" w:cs="Arial"/>
          <w:szCs w:val="20"/>
        </w:rPr>
      </w:pPr>
    </w:p>
    <w:p w14:paraId="5F8D59CB" w14:textId="77777777" w:rsidR="00441014" w:rsidRDefault="00441014">
      <w:pPr>
        <w:spacing w:after="120" w:line="276" w:lineRule="auto"/>
        <w:ind w:left="360" w:right="-15"/>
        <w:jc w:val="center"/>
        <w:rPr>
          <w:rFonts w:ascii="Verdana" w:hAnsi="Verdana" w:cs="Arial"/>
          <w:szCs w:val="20"/>
        </w:rPr>
      </w:pPr>
    </w:p>
    <w:p w14:paraId="4CBAB40F" w14:textId="77777777"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B4D9C" w14:textId="77777777" w:rsidR="007212B0" w:rsidRDefault="007212B0">
      <w:r>
        <w:separator/>
      </w:r>
    </w:p>
  </w:endnote>
  <w:endnote w:type="continuationSeparator" w:id="0">
    <w:p w14:paraId="058DA966" w14:textId="77777777" w:rsidR="007212B0" w:rsidRDefault="0072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BF462" w14:textId="77777777" w:rsidR="007212B0" w:rsidRDefault="007212B0">
      <w:r>
        <w:separator/>
      </w:r>
    </w:p>
  </w:footnote>
  <w:footnote w:type="continuationSeparator" w:id="0">
    <w:p w14:paraId="7AAD6868" w14:textId="77777777" w:rsidR="007212B0" w:rsidRDefault="0072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5680"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704"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4"/>
  </w:num>
  <w:num w:numId="2" w16cid:durableId="1035734284">
    <w:abstractNumId w:val="1"/>
  </w:num>
  <w:num w:numId="3" w16cid:durableId="1548486227">
    <w:abstractNumId w:val="2"/>
  </w:num>
  <w:num w:numId="4" w16cid:durableId="520238279">
    <w:abstractNumId w:val="0"/>
  </w:num>
  <w:num w:numId="5" w16cid:durableId="1051618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0D6DE0"/>
    <w:rsid w:val="00190077"/>
    <w:rsid w:val="001B736D"/>
    <w:rsid w:val="001D3DDD"/>
    <w:rsid w:val="00222971"/>
    <w:rsid w:val="002235FA"/>
    <w:rsid w:val="00297B91"/>
    <w:rsid w:val="002A5F79"/>
    <w:rsid w:val="0038314B"/>
    <w:rsid w:val="00441014"/>
    <w:rsid w:val="00444134"/>
    <w:rsid w:val="004A5E19"/>
    <w:rsid w:val="004D48CC"/>
    <w:rsid w:val="00512D2E"/>
    <w:rsid w:val="005A0DCE"/>
    <w:rsid w:val="00706E61"/>
    <w:rsid w:val="007212B0"/>
    <w:rsid w:val="007C54C8"/>
    <w:rsid w:val="008A5D1E"/>
    <w:rsid w:val="009461FB"/>
    <w:rsid w:val="00B0547E"/>
    <w:rsid w:val="00CF48C8"/>
    <w:rsid w:val="00F302C7"/>
    <w:rsid w:val="00F91734"/>
    <w:rsid w:val="00FE0D3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10</Pages>
  <Words>4728</Words>
  <Characters>25536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65</cp:revision>
  <cp:lastPrinted>2026-05-20T17:56:00Z</cp:lastPrinted>
  <dcterms:created xsi:type="dcterms:W3CDTF">2024-02-27T18:18:00Z</dcterms:created>
  <dcterms:modified xsi:type="dcterms:W3CDTF">2026-06-12T10:08:00Z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